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D3E" w:rsidRDefault="00291D3E" w:rsidP="00291D3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Špecialistka/špecialista na základné práva Európskej únie</w:t>
      </w:r>
    </w:p>
    <w:p w:rsidR="00291D3E" w:rsidRDefault="00291D3E" w:rsidP="00291D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3E" w:rsidRDefault="00291D3E" w:rsidP="00291D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Miesto výkonu práce: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Laurinská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18, 811 01 Bratislava</w:t>
      </w:r>
    </w:p>
    <w:p w:rsidR="00291D3E" w:rsidRDefault="00291D3E" w:rsidP="00291D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3E" w:rsidRDefault="00291D3E" w:rsidP="00291D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Druh pracovného pomeru:</w:t>
      </w:r>
      <w:r>
        <w:rPr>
          <w:rFonts w:ascii="Times New Roman" w:hAnsi="Times New Roman" w:cs="Times New Roman"/>
          <w:sz w:val="24"/>
          <w:szCs w:val="24"/>
        </w:rPr>
        <w:t xml:space="preserve"> plný úväzok na dobu určitú - do februára 2024.</w:t>
      </w:r>
    </w:p>
    <w:p w:rsidR="00291D3E" w:rsidRDefault="00291D3E" w:rsidP="00291D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3E" w:rsidRDefault="00291D3E" w:rsidP="00291D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Termín nástupu:</w:t>
      </w:r>
      <w:r>
        <w:rPr>
          <w:rFonts w:ascii="Times New Roman" w:hAnsi="Times New Roman" w:cs="Times New Roman"/>
          <w:sz w:val="24"/>
          <w:szCs w:val="24"/>
        </w:rPr>
        <w:t xml:space="preserve"> 01.09.2022</w:t>
      </w:r>
    </w:p>
    <w:p w:rsidR="00291D3E" w:rsidRDefault="00291D3E" w:rsidP="00291D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3E" w:rsidRDefault="00291D3E" w:rsidP="00291D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Mzdové podmienky:</w:t>
      </w:r>
      <w:r>
        <w:rPr>
          <w:rFonts w:ascii="Times New Roman" w:hAnsi="Times New Roman" w:cs="Times New Roman"/>
          <w:sz w:val="24"/>
          <w:szCs w:val="24"/>
        </w:rPr>
        <w:t xml:space="preserve"> 1 507,98 eur brutto</w:t>
      </w:r>
    </w:p>
    <w:p w:rsidR="00291D3E" w:rsidRDefault="00291D3E" w:rsidP="00291D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3E" w:rsidRDefault="00291D3E" w:rsidP="00291D3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Informácie o pracovnom mieste:</w:t>
      </w:r>
    </w:p>
    <w:p w:rsidR="00291D3E" w:rsidRDefault="00291D3E" w:rsidP="00291D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3E" w:rsidRDefault="00291D3E" w:rsidP="00291D3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Náplň práce:</w:t>
      </w:r>
    </w:p>
    <w:p w:rsidR="00291D3E" w:rsidRDefault="00291D3E" w:rsidP="00291D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3E" w:rsidRDefault="00291D3E" w:rsidP="00291D3E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projektový manažment a zodpovednosť za implementáciu projektových aktivít</w:t>
      </w:r>
    </w:p>
    <w:p w:rsidR="00291D3E" w:rsidRDefault="00291D3E" w:rsidP="00291D3E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participácia na regionálnych stretnutiach projektových partnerov a koordinačných stretnutiach s Agentúrou EÚ pre základné práva (FRA) a Európskou sieťou vnútroštátnych organizácií pre ľudské práva (ENNHRI)</w:t>
      </w:r>
    </w:p>
    <w:p w:rsidR="00291D3E" w:rsidRDefault="00291D3E" w:rsidP="00291D3E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príprava a realizácia školení pre zamestnancov a zamestnankyne Strediska o Charte základných práv EÚ a poradenstvo pre zamestnancov a zamestnankyne Strediska o aplikácii Charty základných práv EÚ v špecifických kontextoch,</w:t>
      </w:r>
    </w:p>
    <w:p w:rsidR="00291D3E" w:rsidRDefault="00291D3E" w:rsidP="00291D3E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navrhovanie a implementácia vzdelávacích aktivít pre vnútroštátnych aktérov, vrátane organizácií občianskej spoločnosti, štátnu správu, regionálne a lokálne autority a iné cieľové skupiny</w:t>
      </w:r>
    </w:p>
    <w:p w:rsidR="00291D3E" w:rsidRDefault="00291D3E" w:rsidP="00291D3E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príprava akčného plánu pre Stredisko o ďalšom využívaní Charty základných práv EÚ pri jeho činnosti na vnútroštátnej úrovni po skončení projektu</w:t>
      </w:r>
    </w:p>
    <w:p w:rsidR="00291D3E" w:rsidRDefault="00291D3E" w:rsidP="00291D3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91D3E" w:rsidRDefault="00291D3E" w:rsidP="00291D3E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Zamestnanecké výhody, benefity:</w:t>
      </w:r>
    </w:p>
    <w:p w:rsidR="00291D3E" w:rsidRDefault="00291D3E" w:rsidP="00291D3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91D3E" w:rsidRDefault="00291D3E" w:rsidP="00291D3E">
      <w:pPr>
        <w:pStyle w:val="Odsekzoznamu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Dovolenka nad rámec zákona, 3 dni pracovného voľna s náhradou mzdy ročne na zotavenie (</w:t>
      </w:r>
      <w:proofErr w:type="spellStart"/>
      <w:r>
        <w:rPr>
          <w:rFonts w:ascii="Times New Roman" w:hAnsi="Times New Roman"/>
          <w:sz w:val="24"/>
          <w:szCs w:val="24"/>
        </w:rPr>
        <w:t>sick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days</w:t>
      </w:r>
      <w:proofErr w:type="spellEnd"/>
      <w:r>
        <w:rPr>
          <w:rFonts w:ascii="Times New Roman" w:hAnsi="Times New Roman"/>
          <w:sz w:val="24"/>
          <w:szCs w:val="24"/>
        </w:rPr>
        <w:t>) a mnohé ďalšie výhody, napríklad mesačný študijný pobyt v Agentúre pre základné práva EÚ (FRA)</w:t>
      </w:r>
    </w:p>
    <w:p w:rsidR="00291D3E" w:rsidRDefault="00291D3E" w:rsidP="00291D3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91D3E" w:rsidRDefault="00291D3E" w:rsidP="00291D3E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Informácie o výberovom konaní:</w:t>
      </w:r>
    </w:p>
    <w:p w:rsidR="00291D3E" w:rsidRDefault="00291D3E" w:rsidP="00291D3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91D3E" w:rsidRDefault="00291D3E" w:rsidP="00291D3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Súčasťou osobného pohovoru bude aj preverenie úrovne ovládania anglického jazyka.</w:t>
      </w:r>
    </w:p>
    <w:p w:rsidR="00291D3E" w:rsidRDefault="00291D3E" w:rsidP="00291D3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91D3E" w:rsidRDefault="00291D3E" w:rsidP="00291D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Uchádzačky/uchádzači sú povinné/í zaslať štruktúrovaný životopis a kópiu dokladu o dosiahnutom vzdelaní do </w:t>
      </w:r>
      <w:r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.08.2022 na e-mail: </w:t>
      </w:r>
      <w:hyperlink r:id="rId5" w:history="1">
        <w:r>
          <w:rPr>
            <w:rStyle w:val="Hypertextovprepojenie"/>
            <w:rFonts w:ascii="Times New Roman" w:hAnsi="Times New Roman" w:cs="Times New Roman"/>
            <w:sz w:val="24"/>
            <w:szCs w:val="24"/>
          </w:rPr>
          <w:t>bubnicova@snslp.sk</w:t>
        </w:r>
      </w:hyperlink>
    </w:p>
    <w:p w:rsidR="00291D3E" w:rsidRDefault="00291D3E" w:rsidP="00291D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3E" w:rsidRDefault="00291D3E" w:rsidP="00291D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súvislosti s výberovým konaním, žiadame uchádzačky a uchádzačov o písomné udelenie súhlasu pre SNSĽP so spracovaním ich osobných údajov uvedených v životopise v súlade so zákonom č. 18/2018 Z. z. o ochrane osobných údajov a nariadenie Európskeho parlamentu </w:t>
      </w:r>
      <w:r>
        <w:rPr>
          <w:rFonts w:ascii="Times New Roman" w:hAnsi="Times New Roman" w:cs="Times New Roman"/>
          <w:sz w:val="24"/>
          <w:szCs w:val="24"/>
        </w:rPr>
        <w:lastRenderedPageBreak/>
        <w:t>a Rady (EÚ) 2016/679 z 27.4.2016 o ochrane fyzických osôb pri spracúvaní osobných údajov a o voľnom pohybe takýchto údajov.</w:t>
      </w:r>
    </w:p>
    <w:p w:rsidR="00291D3E" w:rsidRDefault="00291D3E" w:rsidP="00291D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3E" w:rsidRDefault="00291D3E" w:rsidP="00291D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SNSĽP si vyhradzuje možnosť pozvať na osobný pohovor len vybraných uchádzačov/uchádzačky.</w:t>
      </w:r>
    </w:p>
    <w:p w:rsidR="00291D3E" w:rsidRDefault="00291D3E" w:rsidP="00291D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3E" w:rsidRDefault="00291D3E" w:rsidP="00291D3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Predpokladaný termín ukončenia výberového konania:</w:t>
      </w:r>
    </w:p>
    <w:p w:rsidR="00291D3E" w:rsidRDefault="00291D3E" w:rsidP="00291D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3E" w:rsidRDefault="00291D3E" w:rsidP="00291D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.08.2022</w:t>
      </w:r>
    </w:p>
    <w:p w:rsidR="00291D3E" w:rsidRDefault="00291D3E" w:rsidP="00291D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3E" w:rsidRDefault="00291D3E" w:rsidP="00291D3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Požiadavky na zamestnankyňu/zamestnanca:</w:t>
      </w:r>
    </w:p>
    <w:p w:rsidR="00291D3E" w:rsidRDefault="00291D3E" w:rsidP="00291D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3E" w:rsidRDefault="00291D3E" w:rsidP="00291D3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Pozícii vyhovujú uchádzači so vzdelaním:</w:t>
      </w:r>
    </w:p>
    <w:p w:rsidR="00291D3E" w:rsidRDefault="00291D3E" w:rsidP="00291D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Vysokoškolské II. stupňa</w:t>
      </w:r>
    </w:p>
    <w:p w:rsidR="00291D3E" w:rsidRDefault="00291D3E" w:rsidP="00291D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3E" w:rsidRDefault="00291D3E" w:rsidP="00291D3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Vzdelanie v odbore:</w:t>
      </w:r>
    </w:p>
    <w:p w:rsidR="00291D3E" w:rsidRDefault="00291D3E" w:rsidP="00291D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Právo</w:t>
      </w:r>
    </w:p>
    <w:p w:rsidR="00291D3E" w:rsidRDefault="00291D3E" w:rsidP="00291D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3E" w:rsidRDefault="00291D3E" w:rsidP="00291D3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Jazykové znalosti:</w:t>
      </w:r>
    </w:p>
    <w:p w:rsidR="00291D3E" w:rsidRDefault="00291D3E" w:rsidP="00291D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Anglický jazyk – minimálne na úrovni B2, znalosť ďalšieho cudzieho jazyka výhodou.</w:t>
      </w:r>
    </w:p>
    <w:p w:rsidR="00291D3E" w:rsidRDefault="00291D3E" w:rsidP="00291D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3E" w:rsidRDefault="00291D3E" w:rsidP="00291D3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Ostatné znalosti:</w:t>
      </w:r>
    </w:p>
    <w:p w:rsidR="00291D3E" w:rsidRDefault="00291D3E" w:rsidP="00291D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Microsoft Excel – mierene pokročilý</w:t>
      </w:r>
    </w:p>
    <w:p w:rsidR="00291D3E" w:rsidRDefault="00291D3E" w:rsidP="00291D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Microsoft Word – mierne pokročilý</w:t>
      </w:r>
    </w:p>
    <w:p w:rsidR="00291D3E" w:rsidRDefault="00291D3E" w:rsidP="00291D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Outlook – mierne pokročilý</w:t>
      </w:r>
    </w:p>
    <w:p w:rsidR="00291D3E" w:rsidRDefault="00291D3E" w:rsidP="00291D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3E" w:rsidRDefault="00291D3E" w:rsidP="00291D3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Pozícia je vhodná pre absolventa:</w:t>
      </w:r>
    </w:p>
    <w:p w:rsidR="00291D3E" w:rsidRDefault="00291D3E" w:rsidP="00291D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Áno</w:t>
      </w:r>
    </w:p>
    <w:p w:rsidR="00291D3E" w:rsidRDefault="00291D3E" w:rsidP="00291D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3E" w:rsidRDefault="00291D3E" w:rsidP="00291D3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Osobnostné predpoklady a zručnosti:</w:t>
      </w:r>
    </w:p>
    <w:p w:rsidR="00291D3E" w:rsidRDefault="00291D3E" w:rsidP="00291D3E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predchádzajúca prax v oblasti ľudských práv aspoň 2 roky</w:t>
      </w:r>
    </w:p>
    <w:p w:rsidR="00291D3E" w:rsidRDefault="00291D3E" w:rsidP="00291D3E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znalosť práva EÚ v oblasti základných práv</w:t>
      </w:r>
    </w:p>
    <w:p w:rsidR="00291D3E" w:rsidRDefault="00291D3E" w:rsidP="00291D3E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skúsenosť s organizáciou vzdelávacích podujatí a školení výhodou</w:t>
      </w:r>
    </w:p>
    <w:p w:rsidR="00291D3E" w:rsidRDefault="00291D3E" w:rsidP="00291D3E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skúsenosť s prácou v medzinárodnom prostredí alebo vo vnútroštátnej organizácii </w:t>
      </w:r>
      <w:r>
        <w:rPr>
          <w:rFonts w:ascii="Times New Roman" w:hAnsi="Times New Roman"/>
          <w:sz w:val="24"/>
          <w:szCs w:val="24"/>
        </w:rPr>
        <w:br/>
        <w:t>pre ľudské práva výhodou</w:t>
      </w:r>
    </w:p>
    <w:p w:rsidR="00291D3E" w:rsidRDefault="00291D3E" w:rsidP="00291D3E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skúsenosť s projektovým riadením a implementáciou projektov výhodou</w:t>
      </w:r>
    </w:p>
    <w:p w:rsidR="00291D3E" w:rsidRDefault="00291D3E" w:rsidP="00291D3E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výborné komunikačné a organizačné schopnosti,</w:t>
      </w:r>
    </w:p>
    <w:p w:rsidR="00291D3E" w:rsidRDefault="00291D3E" w:rsidP="00291D3E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aktívny prístup k riešeniu problémov,</w:t>
      </w:r>
    </w:p>
    <w:p w:rsidR="00291D3E" w:rsidRDefault="00291D3E" w:rsidP="00291D3E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analytické schopnosti,</w:t>
      </w:r>
    </w:p>
    <w:p w:rsidR="00291D3E" w:rsidRDefault="00291D3E" w:rsidP="00291D3E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zodpovednosť, samostatnosť, flexibilita a iniciatívnosť,</w:t>
      </w:r>
    </w:p>
    <w:p w:rsidR="00291D3E" w:rsidRDefault="00291D3E" w:rsidP="00291D3E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dobré organizačné schopnosti,</w:t>
      </w:r>
    </w:p>
    <w:p w:rsidR="00291D3E" w:rsidRDefault="00291D3E" w:rsidP="00291D3E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užívateľská znalosť PC.</w:t>
      </w:r>
    </w:p>
    <w:p w:rsidR="00291D3E" w:rsidRDefault="00291D3E" w:rsidP="00291D3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91D3E" w:rsidRDefault="00291D3E" w:rsidP="00291D3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91D3E" w:rsidRDefault="00291D3E" w:rsidP="00291D3E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Inzerujúca spoločnosť:</w:t>
      </w:r>
    </w:p>
    <w:p w:rsidR="00291D3E" w:rsidRDefault="00291D3E" w:rsidP="00291D3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91D3E" w:rsidRDefault="00291D3E" w:rsidP="00291D3E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Stručná charakteristika zamestnávateľa</w:t>
      </w:r>
    </w:p>
    <w:p w:rsidR="00291D3E" w:rsidRDefault="00291D3E" w:rsidP="00291D3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Slovenské národné stredisko pre ľudské práva je národnou inštitúciou zriadenou na ochranu a podporu ľudských práv (NHRI) a národným antidiskriminačným orgánom (</w:t>
      </w:r>
      <w:proofErr w:type="spellStart"/>
      <w:r>
        <w:rPr>
          <w:rFonts w:ascii="Times New Roman" w:hAnsi="Times New Roman"/>
          <w:sz w:val="24"/>
          <w:szCs w:val="24"/>
        </w:rPr>
        <w:t>equality</w:t>
      </w:r>
      <w:proofErr w:type="spellEnd"/>
      <w:r>
        <w:rPr>
          <w:rFonts w:ascii="Times New Roman" w:hAnsi="Times New Roman"/>
          <w:sz w:val="24"/>
          <w:szCs w:val="24"/>
        </w:rPr>
        <w:t xml:space="preserve"> body). Na základe svojich mandátov monitoruje a hodnotí dodržiavanie ľudských práv a zásady rovnakého zaobchádzania, zhromažďuje a poskytuje informácie o rasizme, xenofóbii a antisemitizme v Slovenskej republike, uskutočňuje výskumy a prieskumy na poskytovanie údajov v oblasti ľudských práv a základných slobôd, zhromažďuje a šíri informácie v tejto oblasti. V rámci poskytovania právnych služieb vydáva odborné stanoviská vo veciach diskriminácie, uskutočňuje nezávislé zisťovania, zastupuje dotknuté strany antidiskriminačných sporov, zabezpečuje právnu pomoc obetiam diskriminácie a prejavov intolerancie. Pripravuje tiež vzdelávacie aktivity a podieľa sa na informačných kampaniach  s cieľom zvyšovania tolerancie spoločnosti.</w:t>
      </w:r>
    </w:p>
    <w:p w:rsidR="00291D3E" w:rsidRDefault="00291D3E" w:rsidP="00291D3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91D3E" w:rsidRDefault="00291D3E" w:rsidP="00291D3E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Kontakt:</w:t>
      </w:r>
    </w:p>
    <w:p w:rsidR="00291D3E" w:rsidRDefault="00291D3E" w:rsidP="00291D3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Telefón: 02/208 501 14,</w:t>
      </w:r>
    </w:p>
    <w:p w:rsidR="00291D3E" w:rsidRDefault="00291D3E" w:rsidP="00291D3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Mobil: 0918 479 089,</w:t>
      </w:r>
    </w:p>
    <w:p w:rsidR="00291D3E" w:rsidRDefault="00291D3E" w:rsidP="00291D3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 bubnicova</w:t>
      </w:r>
      <w:r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</w:rPr>
        <w:t>snslp.sk</w:t>
      </w:r>
    </w:p>
    <w:p w:rsidR="00291D3E" w:rsidRDefault="00291D3E" w:rsidP="00291D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3E" w:rsidRDefault="00291D3E" w:rsidP="00291D3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Adresa spoločnosti:</w:t>
      </w:r>
    </w:p>
    <w:p w:rsidR="00291D3E" w:rsidRDefault="00291D3E" w:rsidP="00291D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Slovenské národné stredisko pre ľudské práva</w:t>
      </w:r>
    </w:p>
    <w:p w:rsidR="00291D3E" w:rsidRDefault="00291D3E" w:rsidP="00291D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Laurinská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</w:t>
      </w:r>
    </w:p>
    <w:p w:rsidR="00291D3E" w:rsidRDefault="00291D3E" w:rsidP="00291D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811 01 Bratislava</w:t>
      </w:r>
    </w:p>
    <w:p w:rsidR="00291D3E" w:rsidRDefault="00291D3E" w:rsidP="00291D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Webové sídlo: </w:t>
      </w:r>
      <w:hyperlink r:id="rId6" w:history="1">
        <w:r>
          <w:rPr>
            <w:rStyle w:val="Hypertextovprepojenie"/>
            <w:rFonts w:ascii="Times New Roman" w:hAnsi="Times New Roman" w:cs="Times New Roman"/>
            <w:sz w:val="24"/>
            <w:szCs w:val="24"/>
          </w:rPr>
          <w:t>http://www.snslp.sk</w:t>
        </w:r>
      </w:hyperlink>
    </w:p>
    <w:p w:rsidR="007A03A9" w:rsidRDefault="007A03A9"/>
    <w:sectPr w:rsidR="007A0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72626"/>
    <w:multiLevelType w:val="hybridMultilevel"/>
    <w:tmpl w:val="3F18D920"/>
    <w:lvl w:ilvl="0" w:tplc="EDC66C4C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E974EA"/>
    <w:multiLevelType w:val="hybridMultilevel"/>
    <w:tmpl w:val="457050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EE5"/>
    <w:rsid w:val="00291D3E"/>
    <w:rsid w:val="006B6C7D"/>
    <w:rsid w:val="006F2A4F"/>
    <w:rsid w:val="007A03A9"/>
    <w:rsid w:val="00C0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F4E51"/>
  <w15:chartTrackingRefBased/>
  <w15:docId w15:val="{E4557E44-A652-43CA-984A-D7B264C47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91D3E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91D3E"/>
    <w:rPr>
      <w:color w:val="0563C1" w:themeColor="hyperlink"/>
      <w:u w:val="single"/>
    </w:rPr>
  </w:style>
  <w:style w:type="character" w:customStyle="1" w:styleId="OdsekzoznamuChar">
    <w:name w:val="Odsek zoznamu Char"/>
    <w:aliases w:val="EPL lista punktowana z wyrózneniem Char,A_wyliczenie Char,K-P_odwolanie Char,Akapit z listą5 Char,maz_wyliczenie Char,opis dzialania Char,Heading 2_sj Char,List Paragraph1 Char"/>
    <w:link w:val="Odsekzoznamu"/>
    <w:uiPriority w:val="34"/>
    <w:locked/>
    <w:rsid w:val="00291D3E"/>
    <w:rPr>
      <w:rFonts w:ascii="Calibri" w:eastAsia="Calibri" w:hAnsi="Calibri" w:cs="Times New Roman"/>
    </w:rPr>
  </w:style>
  <w:style w:type="paragraph" w:styleId="Odsekzoznamu">
    <w:name w:val="List Paragraph"/>
    <w:aliases w:val="EPL lista punktowana z wyrózneniem,A_wyliczenie,K-P_odwolanie,Akapit z listą5,maz_wyliczenie,opis dzialania,Heading 2_sj,List Paragraph1"/>
    <w:basedOn w:val="Normlny"/>
    <w:link w:val="OdsekzoznamuChar"/>
    <w:uiPriority w:val="34"/>
    <w:qFormat/>
    <w:rsid w:val="00291D3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1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nslp.sk" TargetMode="External"/><Relationship Id="rId5" Type="http://schemas.openxmlformats.org/officeDocument/2006/relationships/hyperlink" Target="mailto:bubnicova@snslp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3752</Characters>
  <Application>Microsoft Office Word</Application>
  <DocSecurity>0</DocSecurity>
  <Lines>31</Lines>
  <Paragraphs>8</Paragraphs>
  <ScaleCrop>false</ScaleCrop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Bubnicova</dc:creator>
  <cp:keywords/>
  <dc:description/>
  <cp:lastModifiedBy>Jana Bubnicova</cp:lastModifiedBy>
  <cp:revision>2</cp:revision>
  <dcterms:created xsi:type="dcterms:W3CDTF">2022-08-18T08:13:00Z</dcterms:created>
  <dcterms:modified xsi:type="dcterms:W3CDTF">2022-08-18T08:14:00Z</dcterms:modified>
</cp:coreProperties>
</file>